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8B70" w14:textId="42FAE130" w:rsidR="00F37B67" w:rsidRPr="00572DA1" w:rsidRDefault="009575F3">
      <w:pPr>
        <w:rPr>
          <w:b/>
          <w:bCs/>
          <w:sz w:val="28"/>
          <w:szCs w:val="28"/>
        </w:rPr>
      </w:pPr>
      <w:r w:rsidRPr="00572DA1">
        <w:rPr>
          <w:b/>
          <w:bCs/>
          <w:sz w:val="28"/>
          <w:szCs w:val="28"/>
        </w:rPr>
        <w:t xml:space="preserve">Leerresultaten niveau </w:t>
      </w:r>
      <w:r w:rsidR="00B0333C">
        <w:rPr>
          <w:b/>
          <w:bCs/>
          <w:sz w:val="28"/>
          <w:szCs w:val="28"/>
        </w:rPr>
        <w:t xml:space="preserve">2 </w:t>
      </w:r>
      <w:r w:rsidRPr="00572DA1">
        <w:rPr>
          <w:b/>
          <w:bCs/>
          <w:sz w:val="28"/>
          <w:szCs w:val="28"/>
        </w:rPr>
        <w:t>2022-2023</w:t>
      </w:r>
    </w:p>
    <w:tbl>
      <w:tblPr>
        <w:tblStyle w:val="Tabelraster"/>
        <w:tblW w:w="11482" w:type="dxa"/>
        <w:tblInd w:w="-1139" w:type="dxa"/>
        <w:tblLook w:val="04A0" w:firstRow="1" w:lastRow="0" w:firstColumn="1" w:lastColumn="0" w:noHBand="0" w:noVBand="1"/>
      </w:tblPr>
      <w:tblGrid>
        <w:gridCol w:w="1940"/>
        <w:gridCol w:w="2316"/>
        <w:gridCol w:w="7226"/>
      </w:tblGrid>
      <w:tr w:rsidR="00572DA1" w14:paraId="33EDE439" w14:textId="77777777" w:rsidTr="005630EA">
        <w:tc>
          <w:tcPr>
            <w:tcW w:w="4256" w:type="dxa"/>
            <w:gridSpan w:val="2"/>
          </w:tcPr>
          <w:p w14:paraId="2A9F6F9E" w14:textId="2D4E2F0E" w:rsidR="00572DA1" w:rsidRPr="002B66CF" w:rsidRDefault="00572DA1" w:rsidP="001D6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6" w:type="dxa"/>
          </w:tcPr>
          <w:p w14:paraId="5C5E97AE" w14:textId="67434DD1" w:rsidR="00572DA1" w:rsidRPr="002B66CF" w:rsidRDefault="00572DA1" w:rsidP="000C4E56">
            <w:pPr>
              <w:rPr>
                <w:sz w:val="20"/>
                <w:szCs w:val="20"/>
              </w:rPr>
            </w:pPr>
            <w:r w:rsidRPr="002B66CF">
              <w:rPr>
                <w:sz w:val="20"/>
                <w:szCs w:val="20"/>
              </w:rPr>
              <w:t>De leraar…</w:t>
            </w:r>
          </w:p>
        </w:tc>
      </w:tr>
      <w:tr w:rsidR="007B5596" w14:paraId="1B7DA73F" w14:textId="77777777" w:rsidTr="000C4E56">
        <w:tc>
          <w:tcPr>
            <w:tcW w:w="1940" w:type="dxa"/>
            <w:vMerge w:val="restart"/>
          </w:tcPr>
          <w:p w14:paraId="6E63075C" w14:textId="77777777" w:rsidR="007B5596" w:rsidRPr="002B66CF" w:rsidRDefault="007B5596">
            <w:pPr>
              <w:rPr>
                <w:b/>
                <w:bCs/>
                <w:sz w:val="20"/>
                <w:szCs w:val="20"/>
              </w:rPr>
            </w:pPr>
            <w:r w:rsidRPr="002B66CF">
              <w:rPr>
                <w:b/>
                <w:bCs/>
                <w:sz w:val="20"/>
                <w:szCs w:val="20"/>
              </w:rPr>
              <w:t>Beroepstaak 1</w:t>
            </w:r>
          </w:p>
          <w:p w14:paraId="22BCC16D" w14:textId="5AC024B0" w:rsidR="007B5596" w:rsidRPr="002B66CF" w:rsidRDefault="00FD2098">
            <w:pPr>
              <w:rPr>
                <w:b/>
                <w:bCs/>
                <w:sz w:val="20"/>
                <w:szCs w:val="20"/>
              </w:rPr>
            </w:pPr>
            <w:r w:rsidRPr="002B66CF">
              <w:rPr>
                <w:sz w:val="20"/>
                <w:szCs w:val="20"/>
              </w:rPr>
              <w:t>D</w:t>
            </w:r>
            <w:r w:rsidR="007B5596" w:rsidRPr="002B66CF">
              <w:rPr>
                <w:sz w:val="20"/>
                <w:szCs w:val="20"/>
              </w:rPr>
              <w:t>e leraar creëert een prettig, ordelijk en veilig werk- en leerklimaat</w:t>
            </w:r>
          </w:p>
        </w:tc>
        <w:tc>
          <w:tcPr>
            <w:tcW w:w="2316" w:type="dxa"/>
          </w:tcPr>
          <w:p w14:paraId="3E55428C" w14:textId="5A670CD9" w:rsidR="007B5596" w:rsidRPr="002B66CF" w:rsidRDefault="007B5596">
            <w:pPr>
              <w:rPr>
                <w:b/>
                <w:bCs/>
                <w:sz w:val="20"/>
                <w:szCs w:val="20"/>
              </w:rPr>
            </w:pPr>
            <w:r w:rsidRPr="002B66CF">
              <w:rPr>
                <w:sz w:val="20"/>
                <w:szCs w:val="20"/>
              </w:rPr>
              <w:t>Leerlingen motiveren</w:t>
            </w:r>
          </w:p>
        </w:tc>
        <w:tc>
          <w:tcPr>
            <w:tcW w:w="7226" w:type="dxa"/>
          </w:tcPr>
          <w:p w14:paraId="67E6C76E" w14:textId="5A744C07" w:rsidR="007B5596" w:rsidRPr="002B66CF" w:rsidRDefault="00031A05" w:rsidP="00333D32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voert</w:t>
            </w:r>
            <w:proofErr w:type="gramEnd"/>
            <w:r w:rsidRPr="002B66CF">
              <w:rPr>
                <w:sz w:val="20"/>
                <w:szCs w:val="20"/>
              </w:rPr>
              <w:t xml:space="preserve"> de onderwijs- en begeleidingsactiviteiten uit vanuit de psychologische basisbehoeften (ped. 1.2)</w:t>
            </w:r>
          </w:p>
        </w:tc>
      </w:tr>
      <w:tr w:rsidR="007B5596" w14:paraId="0FBF6ACC" w14:textId="77777777" w:rsidTr="000C4E56">
        <w:tc>
          <w:tcPr>
            <w:tcW w:w="1940" w:type="dxa"/>
            <w:vMerge/>
          </w:tcPr>
          <w:p w14:paraId="3E85DF06" w14:textId="77777777" w:rsidR="007B5596" w:rsidRPr="002B66CF" w:rsidRDefault="007B55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</w:tcPr>
          <w:p w14:paraId="30C9B96E" w14:textId="360523CA" w:rsidR="007B5596" w:rsidRPr="002B66CF" w:rsidRDefault="007B5596">
            <w:pPr>
              <w:rPr>
                <w:sz w:val="20"/>
                <w:szCs w:val="20"/>
              </w:rPr>
            </w:pPr>
            <w:r w:rsidRPr="002B66CF">
              <w:rPr>
                <w:sz w:val="20"/>
                <w:szCs w:val="20"/>
              </w:rPr>
              <w:t>Tactvol handelen</w:t>
            </w:r>
          </w:p>
        </w:tc>
        <w:tc>
          <w:tcPr>
            <w:tcW w:w="7226" w:type="dxa"/>
          </w:tcPr>
          <w:p w14:paraId="648E1EEE" w14:textId="77777777" w:rsidR="003F3E74" w:rsidRPr="003F3E74" w:rsidRDefault="00031A05" w:rsidP="00002F57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heeft</w:t>
            </w:r>
            <w:proofErr w:type="gramEnd"/>
            <w:r w:rsidRPr="002B66CF">
              <w:rPr>
                <w:sz w:val="20"/>
                <w:szCs w:val="20"/>
              </w:rPr>
              <w:t xml:space="preserve"> inzicht in de groepsdynamiek</w:t>
            </w:r>
          </w:p>
          <w:p w14:paraId="6EB0439C" w14:textId="77777777" w:rsidR="003F3E74" w:rsidRPr="003F3E74" w:rsidRDefault="00031A05" w:rsidP="00002F57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bereidt</w:t>
            </w:r>
            <w:proofErr w:type="gramEnd"/>
            <w:r w:rsidRPr="002B66CF">
              <w:rPr>
                <w:sz w:val="20"/>
                <w:szCs w:val="20"/>
              </w:rPr>
              <w:t xml:space="preserve"> zich zo voor dat hij een prettig, ordelijk en veilig leerklimaat kan creëren</w:t>
            </w:r>
          </w:p>
          <w:p w14:paraId="3CAE1CCD" w14:textId="77777777" w:rsidR="003F3E74" w:rsidRPr="003F3E74" w:rsidRDefault="003F3E74" w:rsidP="00002F57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</w:t>
            </w:r>
            <w:r w:rsidR="00031A05" w:rsidRPr="002B66CF">
              <w:rPr>
                <w:sz w:val="20"/>
                <w:szCs w:val="20"/>
              </w:rPr>
              <w:t>telt</w:t>
            </w:r>
            <w:proofErr w:type="gramEnd"/>
            <w:r w:rsidR="00031A05" w:rsidRPr="002B66CF">
              <w:rPr>
                <w:sz w:val="20"/>
                <w:szCs w:val="20"/>
              </w:rPr>
              <w:t xml:space="preserve"> duidelijke verwachtingen aan leerlingen</w:t>
            </w:r>
          </w:p>
          <w:p w14:paraId="45DB790B" w14:textId="2DBCBD12" w:rsidR="007B5596" w:rsidRPr="002B66CF" w:rsidRDefault="00031A05" w:rsidP="00002F57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biedt</w:t>
            </w:r>
            <w:proofErr w:type="gramEnd"/>
            <w:r w:rsidRPr="002B66CF">
              <w:rPr>
                <w:sz w:val="20"/>
                <w:szCs w:val="20"/>
              </w:rPr>
              <w:t xml:space="preserve"> leerlingen ruimte voor het maken van fouten (ped. 2.2)</w:t>
            </w:r>
          </w:p>
        </w:tc>
      </w:tr>
      <w:tr w:rsidR="006E2ED0" w14:paraId="21340FF7" w14:textId="77777777" w:rsidTr="000C4E56">
        <w:tc>
          <w:tcPr>
            <w:tcW w:w="1940" w:type="dxa"/>
            <w:vMerge w:val="restart"/>
          </w:tcPr>
          <w:p w14:paraId="0E291F2A" w14:textId="77777777" w:rsidR="006E2ED0" w:rsidRPr="002B66CF" w:rsidRDefault="006E2ED0">
            <w:pPr>
              <w:rPr>
                <w:b/>
                <w:bCs/>
                <w:sz w:val="20"/>
                <w:szCs w:val="20"/>
              </w:rPr>
            </w:pPr>
            <w:r w:rsidRPr="002B66CF">
              <w:rPr>
                <w:b/>
                <w:bCs/>
                <w:sz w:val="20"/>
                <w:szCs w:val="20"/>
              </w:rPr>
              <w:t>Beroepstaak 2</w:t>
            </w:r>
          </w:p>
          <w:p w14:paraId="3D70D8BF" w14:textId="10D0263F" w:rsidR="006E2ED0" w:rsidRPr="002B66CF" w:rsidRDefault="006E2ED0">
            <w:pPr>
              <w:rPr>
                <w:b/>
                <w:bCs/>
                <w:sz w:val="20"/>
                <w:szCs w:val="20"/>
              </w:rPr>
            </w:pPr>
            <w:r w:rsidRPr="002B66CF">
              <w:rPr>
                <w:sz w:val="20"/>
                <w:szCs w:val="20"/>
              </w:rPr>
              <w:t>De leraar begeleidt leerlingen naar zelfstandigheid in hun school- en beroepsloopbaan</w:t>
            </w:r>
          </w:p>
        </w:tc>
        <w:tc>
          <w:tcPr>
            <w:tcW w:w="2316" w:type="dxa"/>
          </w:tcPr>
          <w:p w14:paraId="2D37D98D" w14:textId="55A2F759" w:rsidR="006E2ED0" w:rsidRPr="002B66CF" w:rsidRDefault="006E2ED0">
            <w:pPr>
              <w:rPr>
                <w:sz w:val="20"/>
                <w:szCs w:val="20"/>
              </w:rPr>
            </w:pPr>
            <w:r w:rsidRPr="002B66CF">
              <w:rPr>
                <w:sz w:val="20"/>
                <w:szCs w:val="20"/>
              </w:rPr>
              <w:t>Zelfregulatie bevorderen</w:t>
            </w:r>
          </w:p>
        </w:tc>
        <w:tc>
          <w:tcPr>
            <w:tcW w:w="7226" w:type="dxa"/>
          </w:tcPr>
          <w:p w14:paraId="0E054C63" w14:textId="77777777" w:rsidR="003F3E74" w:rsidRDefault="00031A05" w:rsidP="00396B60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begeleidt</w:t>
            </w:r>
            <w:proofErr w:type="gramEnd"/>
            <w:r w:rsidRPr="002B66CF">
              <w:rPr>
                <w:sz w:val="20"/>
                <w:szCs w:val="20"/>
              </w:rPr>
              <w:t xml:space="preserve"> leerlingen in kleine groepen of individueel richting zelfstandig werken</w:t>
            </w:r>
          </w:p>
          <w:p w14:paraId="52A1B89C" w14:textId="3896D8BB" w:rsidR="006E2ED0" w:rsidRPr="002B66CF" w:rsidRDefault="00031A05" w:rsidP="00396B60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herkent</w:t>
            </w:r>
            <w:proofErr w:type="gramEnd"/>
            <w:r w:rsidRPr="002B66CF">
              <w:rPr>
                <w:sz w:val="20"/>
                <w:szCs w:val="20"/>
              </w:rPr>
              <w:t xml:space="preserve"> mogelijkheden en problemen bij leerlingen en raadpleegt collega’s hierover (ped. 3.2)</w:t>
            </w:r>
          </w:p>
        </w:tc>
      </w:tr>
      <w:tr w:rsidR="006E2ED0" w14:paraId="27CD861A" w14:textId="77777777" w:rsidTr="000C4E56">
        <w:tc>
          <w:tcPr>
            <w:tcW w:w="1940" w:type="dxa"/>
            <w:vMerge/>
          </w:tcPr>
          <w:p w14:paraId="655541A8" w14:textId="77777777" w:rsidR="006E2ED0" w:rsidRPr="002B66CF" w:rsidRDefault="006E2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</w:tcPr>
          <w:p w14:paraId="12C4BC73" w14:textId="19700702" w:rsidR="006E2ED0" w:rsidRPr="002B66CF" w:rsidRDefault="006E2ED0" w:rsidP="009222B6">
            <w:pPr>
              <w:rPr>
                <w:sz w:val="20"/>
                <w:szCs w:val="20"/>
              </w:rPr>
            </w:pPr>
            <w:r w:rsidRPr="002B66CF">
              <w:rPr>
                <w:sz w:val="20"/>
                <w:szCs w:val="20"/>
              </w:rPr>
              <w:t>Persoonlijke en</w:t>
            </w:r>
            <w:r w:rsidR="000C056C" w:rsidRPr="002B66CF">
              <w:rPr>
                <w:sz w:val="20"/>
                <w:szCs w:val="20"/>
              </w:rPr>
              <w:t xml:space="preserve"> </w:t>
            </w:r>
            <w:r w:rsidR="009222B6" w:rsidRPr="002B66CF">
              <w:rPr>
                <w:sz w:val="20"/>
                <w:szCs w:val="20"/>
              </w:rPr>
              <w:t>m</w:t>
            </w:r>
            <w:r w:rsidRPr="002B66CF">
              <w:rPr>
                <w:sz w:val="20"/>
                <w:szCs w:val="20"/>
              </w:rPr>
              <w:t>aatschappelijke vorming</w:t>
            </w:r>
            <w:r w:rsidR="009222B6" w:rsidRPr="002B66CF">
              <w:rPr>
                <w:sz w:val="20"/>
                <w:szCs w:val="20"/>
              </w:rPr>
              <w:t xml:space="preserve"> </w:t>
            </w:r>
            <w:r w:rsidRPr="002B66CF">
              <w:rPr>
                <w:sz w:val="20"/>
                <w:szCs w:val="20"/>
              </w:rPr>
              <w:t>bevorderen</w:t>
            </w:r>
          </w:p>
        </w:tc>
        <w:tc>
          <w:tcPr>
            <w:tcW w:w="7226" w:type="dxa"/>
          </w:tcPr>
          <w:p w14:paraId="24E64F6C" w14:textId="77777777" w:rsidR="003F3E74" w:rsidRPr="003F3E74" w:rsidRDefault="00031A05" w:rsidP="000C056C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heeft</w:t>
            </w:r>
            <w:proofErr w:type="gramEnd"/>
            <w:r w:rsidRPr="002B66CF">
              <w:rPr>
                <w:sz w:val="20"/>
                <w:szCs w:val="20"/>
              </w:rPr>
              <w:t xml:space="preserve"> oog voor ieders identiteit</w:t>
            </w:r>
          </w:p>
          <w:p w14:paraId="5B481109" w14:textId="77777777" w:rsidR="003F3E74" w:rsidRPr="003F3E74" w:rsidRDefault="00031A05" w:rsidP="000C056C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respecteert</w:t>
            </w:r>
            <w:proofErr w:type="gramEnd"/>
            <w:r w:rsidRPr="002B66CF">
              <w:rPr>
                <w:sz w:val="20"/>
                <w:szCs w:val="20"/>
              </w:rPr>
              <w:t xml:space="preserve"> deze</w:t>
            </w:r>
          </w:p>
          <w:p w14:paraId="207E4944" w14:textId="136D1840" w:rsidR="006E2ED0" w:rsidRPr="002B66CF" w:rsidRDefault="00031A05" w:rsidP="000C056C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maakt</w:t>
            </w:r>
            <w:proofErr w:type="gramEnd"/>
            <w:r w:rsidRPr="002B66CF">
              <w:rPr>
                <w:sz w:val="20"/>
                <w:szCs w:val="20"/>
              </w:rPr>
              <w:t xml:space="preserve"> leerlingen bewust van de normen, waarden en regels in de klas (ped. 4.2)</w:t>
            </w:r>
          </w:p>
        </w:tc>
      </w:tr>
      <w:tr w:rsidR="00B46CC8" w14:paraId="4F9D6BAF" w14:textId="77777777" w:rsidTr="000C4E56">
        <w:tc>
          <w:tcPr>
            <w:tcW w:w="1940" w:type="dxa"/>
            <w:vMerge w:val="restart"/>
          </w:tcPr>
          <w:p w14:paraId="14586379" w14:textId="77777777" w:rsidR="00B46CC8" w:rsidRPr="002B66CF" w:rsidRDefault="00B46CC8">
            <w:pPr>
              <w:rPr>
                <w:b/>
                <w:bCs/>
                <w:sz w:val="20"/>
                <w:szCs w:val="20"/>
              </w:rPr>
            </w:pPr>
            <w:r w:rsidRPr="002B66CF">
              <w:rPr>
                <w:b/>
                <w:bCs/>
                <w:sz w:val="20"/>
                <w:szCs w:val="20"/>
              </w:rPr>
              <w:t>Beroepstaak 3</w:t>
            </w:r>
          </w:p>
          <w:p w14:paraId="129E6977" w14:textId="2AB1EE9B" w:rsidR="00B46CC8" w:rsidRPr="002B66CF" w:rsidRDefault="007E2AF1">
            <w:pPr>
              <w:rPr>
                <w:b/>
                <w:bCs/>
                <w:sz w:val="20"/>
                <w:szCs w:val="20"/>
              </w:rPr>
            </w:pPr>
            <w:r w:rsidRPr="002B66CF">
              <w:rPr>
                <w:sz w:val="20"/>
                <w:szCs w:val="20"/>
              </w:rPr>
              <w:t xml:space="preserve">De leraar </w:t>
            </w:r>
            <w:r w:rsidR="00B46CC8" w:rsidRPr="002B66CF">
              <w:rPr>
                <w:sz w:val="20"/>
                <w:szCs w:val="20"/>
              </w:rPr>
              <w:t>verzorgt onderwijs</w:t>
            </w:r>
          </w:p>
        </w:tc>
        <w:tc>
          <w:tcPr>
            <w:tcW w:w="2316" w:type="dxa"/>
          </w:tcPr>
          <w:p w14:paraId="6240C1C9" w14:textId="7960A93F" w:rsidR="00B46CC8" w:rsidRPr="002B66CF" w:rsidRDefault="00B46CC8">
            <w:pPr>
              <w:rPr>
                <w:sz w:val="20"/>
                <w:szCs w:val="20"/>
              </w:rPr>
            </w:pPr>
            <w:r w:rsidRPr="002B66CF">
              <w:rPr>
                <w:sz w:val="20"/>
                <w:szCs w:val="20"/>
              </w:rPr>
              <w:t>Communiceren</w:t>
            </w:r>
          </w:p>
        </w:tc>
        <w:tc>
          <w:tcPr>
            <w:tcW w:w="7226" w:type="dxa"/>
          </w:tcPr>
          <w:p w14:paraId="59BEFE54" w14:textId="77777777" w:rsidR="003F3E74" w:rsidRPr="003F3E74" w:rsidRDefault="00031A05" w:rsidP="000C056C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handelt</w:t>
            </w:r>
            <w:proofErr w:type="gramEnd"/>
            <w:r w:rsidRPr="002B66CF">
              <w:rPr>
                <w:sz w:val="20"/>
                <w:szCs w:val="20"/>
              </w:rPr>
              <w:t xml:space="preserve"> naar de eigen voorbeeldfunctie</w:t>
            </w:r>
          </w:p>
          <w:p w14:paraId="7B825F4C" w14:textId="77777777" w:rsidR="003F3E74" w:rsidRPr="003F3E74" w:rsidRDefault="00031A05" w:rsidP="000C056C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zet</w:t>
            </w:r>
            <w:proofErr w:type="gramEnd"/>
            <w:r w:rsidRPr="002B66CF">
              <w:rPr>
                <w:sz w:val="20"/>
                <w:szCs w:val="20"/>
              </w:rPr>
              <w:t xml:space="preserve"> (non-)verbale communicatie bewust in</w:t>
            </w:r>
          </w:p>
          <w:p w14:paraId="199E64AD" w14:textId="77777777" w:rsidR="003F3E74" w:rsidRPr="003F3E74" w:rsidRDefault="00031A05" w:rsidP="000C056C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herkent</w:t>
            </w:r>
            <w:proofErr w:type="gramEnd"/>
            <w:r w:rsidRPr="002B66CF">
              <w:rPr>
                <w:sz w:val="20"/>
                <w:szCs w:val="20"/>
              </w:rPr>
              <w:t xml:space="preserve"> passend taalgebruik bij leerlingen</w:t>
            </w:r>
          </w:p>
          <w:p w14:paraId="67D2EA27" w14:textId="77777777" w:rsidR="003F3E74" w:rsidRPr="003F3E74" w:rsidRDefault="00031A05" w:rsidP="000C056C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biedt</w:t>
            </w:r>
            <w:proofErr w:type="gramEnd"/>
            <w:r w:rsidRPr="002B66CF">
              <w:rPr>
                <w:sz w:val="20"/>
                <w:szCs w:val="20"/>
              </w:rPr>
              <w:t xml:space="preserve"> taalsteun bij een lees-, spreek, schrijf- of luistertaak</w:t>
            </w:r>
          </w:p>
          <w:p w14:paraId="5956CE06" w14:textId="77777777" w:rsidR="003F3E74" w:rsidRPr="003F3E74" w:rsidRDefault="00031A05" w:rsidP="000C056C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laat</w:t>
            </w:r>
            <w:proofErr w:type="gramEnd"/>
            <w:r w:rsidRPr="002B66CF">
              <w:rPr>
                <w:sz w:val="20"/>
                <w:szCs w:val="20"/>
              </w:rPr>
              <w:t xml:space="preserve"> leerlingen spreken en schrijven over de leerstof</w:t>
            </w:r>
          </w:p>
          <w:p w14:paraId="695727C4" w14:textId="31530796" w:rsidR="00B46CC8" w:rsidRPr="002B66CF" w:rsidRDefault="00031A05" w:rsidP="000C056C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past</w:t>
            </w:r>
            <w:proofErr w:type="gramEnd"/>
            <w:r w:rsidRPr="002B66CF">
              <w:rPr>
                <w:sz w:val="20"/>
                <w:szCs w:val="20"/>
              </w:rPr>
              <w:t xml:space="preserve"> woordenschatdidactiek toe bij het aanleren van kernbegrippen en deelwoorden (did. 1.2)</w:t>
            </w:r>
          </w:p>
        </w:tc>
      </w:tr>
      <w:tr w:rsidR="00B46CC8" w14:paraId="26093851" w14:textId="77777777" w:rsidTr="000C4E56">
        <w:tc>
          <w:tcPr>
            <w:tcW w:w="1940" w:type="dxa"/>
            <w:vMerge/>
          </w:tcPr>
          <w:p w14:paraId="6538FE7A" w14:textId="77777777" w:rsidR="00B46CC8" w:rsidRPr="002B66CF" w:rsidRDefault="00B46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</w:tcPr>
          <w:p w14:paraId="5687695B" w14:textId="3A4EFB72" w:rsidR="00B46CC8" w:rsidRPr="002B66CF" w:rsidRDefault="00B46CC8">
            <w:pPr>
              <w:rPr>
                <w:sz w:val="20"/>
                <w:szCs w:val="20"/>
              </w:rPr>
            </w:pPr>
            <w:r w:rsidRPr="002B66CF">
              <w:rPr>
                <w:sz w:val="20"/>
                <w:szCs w:val="20"/>
              </w:rPr>
              <w:t>Onderwijs voorbereiden, uitvoeren, evalueren en bijstellen</w:t>
            </w:r>
          </w:p>
        </w:tc>
        <w:tc>
          <w:tcPr>
            <w:tcW w:w="7226" w:type="dxa"/>
          </w:tcPr>
          <w:p w14:paraId="47D79717" w14:textId="77777777" w:rsidR="003F3E74" w:rsidRDefault="00031A05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geeft</w:t>
            </w:r>
            <w:proofErr w:type="gramEnd"/>
            <w:r w:rsidRPr="002B66CF">
              <w:rPr>
                <w:sz w:val="20"/>
                <w:szCs w:val="20"/>
              </w:rPr>
              <w:t xml:space="preserve"> onder coaching van de werkplekbegeleider vorm aan (activerende) relevante en betekenisvolle leeractiviteiten</w:t>
            </w:r>
          </w:p>
          <w:p w14:paraId="025ED7AC" w14:textId="77777777" w:rsidR="003F3E74" w:rsidRDefault="00031A05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geeft</w:t>
            </w:r>
            <w:proofErr w:type="gramEnd"/>
            <w:r w:rsidRPr="002B66CF">
              <w:rPr>
                <w:sz w:val="20"/>
                <w:szCs w:val="20"/>
              </w:rPr>
              <w:t xml:space="preserve"> de les effectief vorm met behulp van didactische principes</w:t>
            </w:r>
          </w:p>
          <w:p w14:paraId="23E1BC80" w14:textId="0B849D35" w:rsidR="00B46CC8" w:rsidRPr="002B66CF" w:rsidRDefault="00031A05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verbindt</w:t>
            </w:r>
            <w:proofErr w:type="gramEnd"/>
            <w:r w:rsidRPr="002B66CF">
              <w:rPr>
                <w:sz w:val="20"/>
                <w:szCs w:val="20"/>
              </w:rPr>
              <w:t xml:space="preserve"> hieraan implicaties voor het eigen (vak)didactisch handelen (did. 2.2)</w:t>
            </w:r>
          </w:p>
        </w:tc>
      </w:tr>
      <w:tr w:rsidR="009222B6" w14:paraId="1E4686B9" w14:textId="77777777" w:rsidTr="000C4E56">
        <w:tc>
          <w:tcPr>
            <w:tcW w:w="1940" w:type="dxa"/>
            <w:vMerge w:val="restart"/>
          </w:tcPr>
          <w:p w14:paraId="63545564" w14:textId="77777777" w:rsidR="009222B6" w:rsidRPr="002B66CF" w:rsidRDefault="009222B6">
            <w:pPr>
              <w:rPr>
                <w:b/>
                <w:bCs/>
                <w:sz w:val="20"/>
                <w:szCs w:val="20"/>
              </w:rPr>
            </w:pPr>
            <w:r w:rsidRPr="002B66CF">
              <w:rPr>
                <w:b/>
                <w:bCs/>
                <w:sz w:val="20"/>
                <w:szCs w:val="20"/>
              </w:rPr>
              <w:t>Beroepstaak 4</w:t>
            </w:r>
          </w:p>
          <w:p w14:paraId="4AC24FA5" w14:textId="4644E8D7" w:rsidR="009222B6" w:rsidRPr="002B66CF" w:rsidRDefault="007E2AF1">
            <w:pPr>
              <w:rPr>
                <w:b/>
                <w:bCs/>
                <w:sz w:val="20"/>
                <w:szCs w:val="20"/>
              </w:rPr>
            </w:pPr>
            <w:r w:rsidRPr="002B66CF">
              <w:rPr>
                <w:sz w:val="20"/>
                <w:szCs w:val="20"/>
              </w:rPr>
              <w:t>D</w:t>
            </w:r>
            <w:r w:rsidR="009222B6" w:rsidRPr="002B66CF">
              <w:rPr>
                <w:sz w:val="20"/>
                <w:szCs w:val="20"/>
              </w:rPr>
              <w:t>e leraar ontwerpt onderwijs</w:t>
            </w:r>
          </w:p>
        </w:tc>
        <w:tc>
          <w:tcPr>
            <w:tcW w:w="2316" w:type="dxa"/>
          </w:tcPr>
          <w:p w14:paraId="1B764D14" w14:textId="335873BB" w:rsidR="009222B6" w:rsidRPr="002B66CF" w:rsidRDefault="009222B6">
            <w:pPr>
              <w:rPr>
                <w:sz w:val="20"/>
                <w:szCs w:val="20"/>
              </w:rPr>
            </w:pPr>
            <w:r w:rsidRPr="002B66CF">
              <w:rPr>
                <w:sz w:val="20"/>
                <w:szCs w:val="20"/>
              </w:rPr>
              <w:t>Constructive alignment toepassen</w:t>
            </w:r>
          </w:p>
        </w:tc>
        <w:tc>
          <w:tcPr>
            <w:tcW w:w="7226" w:type="dxa"/>
          </w:tcPr>
          <w:p w14:paraId="2477AD77" w14:textId="164EA5BB" w:rsidR="009222B6" w:rsidRPr="002B66CF" w:rsidRDefault="002F70F3" w:rsidP="00D0366E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ontwerpt</w:t>
            </w:r>
            <w:proofErr w:type="gramEnd"/>
            <w:r w:rsidRPr="002B66CF">
              <w:rPr>
                <w:sz w:val="20"/>
                <w:szCs w:val="20"/>
              </w:rPr>
              <w:t>, onderbouwt en verzorgt lessen waarin kerndoelen of eindtermen, leerdoelen, onderwijsactiviteiten en toetsing op elkaar aansluiten wat betreft inhoud en niveau (did3.2)</w:t>
            </w:r>
          </w:p>
        </w:tc>
      </w:tr>
      <w:tr w:rsidR="009222B6" w14:paraId="7C997EBF" w14:textId="77777777" w:rsidTr="000C4E56">
        <w:tc>
          <w:tcPr>
            <w:tcW w:w="1940" w:type="dxa"/>
            <w:vMerge/>
          </w:tcPr>
          <w:p w14:paraId="12AB2E8B" w14:textId="77777777" w:rsidR="009222B6" w:rsidRPr="002B66CF" w:rsidRDefault="009222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</w:tcPr>
          <w:p w14:paraId="4C253AF9" w14:textId="7578D518" w:rsidR="009222B6" w:rsidRPr="002B66CF" w:rsidRDefault="009222B6">
            <w:pPr>
              <w:rPr>
                <w:sz w:val="20"/>
                <w:szCs w:val="20"/>
              </w:rPr>
            </w:pPr>
            <w:r w:rsidRPr="002B66CF">
              <w:rPr>
                <w:sz w:val="20"/>
                <w:szCs w:val="20"/>
              </w:rPr>
              <w:t>Onderwijs</w:t>
            </w:r>
            <w:r w:rsidR="00D0366E" w:rsidRPr="002B66CF">
              <w:rPr>
                <w:sz w:val="20"/>
                <w:szCs w:val="20"/>
              </w:rPr>
              <w:t>l</w:t>
            </w:r>
            <w:r w:rsidRPr="002B66CF">
              <w:rPr>
                <w:sz w:val="20"/>
                <w:szCs w:val="20"/>
              </w:rPr>
              <w:t>eertechnologie (OLT) inzetten</w:t>
            </w:r>
          </w:p>
        </w:tc>
        <w:tc>
          <w:tcPr>
            <w:tcW w:w="7226" w:type="dxa"/>
          </w:tcPr>
          <w:p w14:paraId="4B54504D" w14:textId="1C57ED18" w:rsidR="009222B6" w:rsidRPr="002B66CF" w:rsidRDefault="002F70F3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ontwerpt</w:t>
            </w:r>
            <w:proofErr w:type="gramEnd"/>
            <w:r w:rsidRPr="002B66CF">
              <w:rPr>
                <w:sz w:val="20"/>
                <w:szCs w:val="20"/>
              </w:rPr>
              <w:t xml:space="preserve"> digitaal leermateriaal afgestemd op de leerdoelen en de doelgroep (did4.2)</w:t>
            </w:r>
          </w:p>
        </w:tc>
      </w:tr>
      <w:tr w:rsidR="007E2AF1" w14:paraId="4381DF03" w14:textId="77777777" w:rsidTr="000C4E56">
        <w:tc>
          <w:tcPr>
            <w:tcW w:w="1940" w:type="dxa"/>
            <w:vMerge w:val="restart"/>
          </w:tcPr>
          <w:p w14:paraId="0F27EB91" w14:textId="77777777" w:rsidR="007E2AF1" w:rsidRPr="002B66CF" w:rsidRDefault="007E2AF1">
            <w:pPr>
              <w:rPr>
                <w:b/>
                <w:bCs/>
                <w:sz w:val="20"/>
                <w:szCs w:val="20"/>
              </w:rPr>
            </w:pPr>
            <w:r w:rsidRPr="002B66CF">
              <w:rPr>
                <w:b/>
                <w:bCs/>
                <w:sz w:val="20"/>
                <w:szCs w:val="20"/>
              </w:rPr>
              <w:t>Beroepstaak 5</w:t>
            </w:r>
          </w:p>
          <w:p w14:paraId="324448A6" w14:textId="4D367912" w:rsidR="007E2AF1" w:rsidRPr="002B66CF" w:rsidRDefault="007E2AF1">
            <w:pPr>
              <w:rPr>
                <w:b/>
                <w:bCs/>
                <w:sz w:val="20"/>
                <w:szCs w:val="20"/>
              </w:rPr>
            </w:pPr>
            <w:r w:rsidRPr="002B66CF">
              <w:rPr>
                <w:sz w:val="20"/>
                <w:szCs w:val="20"/>
              </w:rPr>
              <w:t>De leraar voert regie</w:t>
            </w:r>
          </w:p>
        </w:tc>
        <w:tc>
          <w:tcPr>
            <w:tcW w:w="2316" w:type="dxa"/>
          </w:tcPr>
          <w:p w14:paraId="00A3D303" w14:textId="3DCA54D3" w:rsidR="007E2AF1" w:rsidRPr="002B66CF" w:rsidRDefault="007E2AF1">
            <w:pPr>
              <w:rPr>
                <w:sz w:val="20"/>
                <w:szCs w:val="20"/>
              </w:rPr>
            </w:pPr>
            <w:r w:rsidRPr="002B66CF">
              <w:rPr>
                <w:sz w:val="20"/>
                <w:szCs w:val="20"/>
              </w:rPr>
              <w:t>Regie voeren op eigen leerproces</w:t>
            </w:r>
          </w:p>
        </w:tc>
        <w:tc>
          <w:tcPr>
            <w:tcW w:w="7226" w:type="dxa"/>
          </w:tcPr>
          <w:p w14:paraId="0CF054C1" w14:textId="77777777" w:rsidR="003F3E74" w:rsidRDefault="002F70F3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reflecteert</w:t>
            </w:r>
            <w:proofErr w:type="gramEnd"/>
            <w:r w:rsidRPr="002B66CF">
              <w:rPr>
                <w:sz w:val="20"/>
                <w:szCs w:val="20"/>
              </w:rPr>
              <w:t xml:space="preserve"> methodisch op de persoonlijke groei qua leerresultaten en leerproces</w:t>
            </w:r>
          </w:p>
          <w:p w14:paraId="4028DE75" w14:textId="77777777" w:rsidR="003F3E74" w:rsidRDefault="002F70F3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werkt</w:t>
            </w:r>
            <w:proofErr w:type="gramEnd"/>
            <w:r w:rsidRPr="002B66CF">
              <w:rPr>
                <w:sz w:val="20"/>
                <w:szCs w:val="20"/>
              </w:rPr>
              <w:t xml:space="preserve"> in toenemende mate zelfstandig aan persoonlijke leerdoelen via de leercyclus</w:t>
            </w:r>
          </w:p>
          <w:p w14:paraId="561234BD" w14:textId="77777777" w:rsidR="003F3E74" w:rsidRDefault="002F70F3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bewaakt</w:t>
            </w:r>
            <w:proofErr w:type="gramEnd"/>
            <w:r w:rsidRPr="002B66CF">
              <w:rPr>
                <w:sz w:val="20"/>
                <w:szCs w:val="20"/>
              </w:rPr>
              <w:t xml:space="preserve"> de eigen werkbelasting</w:t>
            </w:r>
          </w:p>
          <w:p w14:paraId="27E2D13D" w14:textId="521A4D3E" w:rsidR="007E2AF1" w:rsidRPr="002B66CF" w:rsidRDefault="002F70F3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roept</w:t>
            </w:r>
            <w:proofErr w:type="gramEnd"/>
            <w:r w:rsidRPr="002B66CF">
              <w:rPr>
                <w:sz w:val="20"/>
                <w:szCs w:val="20"/>
              </w:rPr>
              <w:t xml:space="preserve"> hulp of expertise in wanneer nodig (pro1.2)</w:t>
            </w:r>
          </w:p>
        </w:tc>
      </w:tr>
      <w:tr w:rsidR="007E2AF1" w14:paraId="3A0F76F7" w14:textId="77777777" w:rsidTr="000C4E56">
        <w:tc>
          <w:tcPr>
            <w:tcW w:w="1940" w:type="dxa"/>
            <w:vMerge/>
          </w:tcPr>
          <w:p w14:paraId="418A70D7" w14:textId="77777777" w:rsidR="007E2AF1" w:rsidRPr="002B66CF" w:rsidRDefault="007E2A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</w:tcPr>
          <w:p w14:paraId="7717AE03" w14:textId="1ADBB5CA" w:rsidR="007E2AF1" w:rsidRPr="002B66CF" w:rsidRDefault="007E2AF1">
            <w:pPr>
              <w:rPr>
                <w:sz w:val="20"/>
                <w:szCs w:val="20"/>
              </w:rPr>
            </w:pPr>
            <w:r w:rsidRPr="002B66CF">
              <w:rPr>
                <w:sz w:val="20"/>
                <w:szCs w:val="20"/>
              </w:rPr>
              <w:t>Professionele identiteit ontwikkelen</w:t>
            </w:r>
          </w:p>
        </w:tc>
        <w:tc>
          <w:tcPr>
            <w:tcW w:w="7226" w:type="dxa"/>
          </w:tcPr>
          <w:p w14:paraId="2888FAEA" w14:textId="77777777" w:rsidR="003F3E74" w:rsidRDefault="002F70F3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vergroot</w:t>
            </w:r>
            <w:proofErr w:type="gramEnd"/>
            <w:r w:rsidRPr="002B66CF">
              <w:rPr>
                <w:sz w:val="20"/>
                <w:szCs w:val="20"/>
              </w:rPr>
              <w:t xml:space="preserve"> inzicht in de eigen persoon, de eigen kwaliteiten en wat hem motiveert</w:t>
            </w:r>
          </w:p>
          <w:p w14:paraId="0CBD16E7" w14:textId="77777777" w:rsidR="003F3E74" w:rsidRDefault="002F70F3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maakt</w:t>
            </w:r>
            <w:proofErr w:type="gramEnd"/>
            <w:r w:rsidRPr="002B66CF">
              <w:rPr>
                <w:sz w:val="20"/>
                <w:szCs w:val="20"/>
              </w:rPr>
              <w:t xml:space="preserve"> gebruik van kwaliteiten in het team</w:t>
            </w:r>
          </w:p>
          <w:p w14:paraId="3D8AA33E" w14:textId="77777777" w:rsidR="003F3E74" w:rsidRDefault="002F70F3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onderzoekt</w:t>
            </w:r>
            <w:proofErr w:type="gramEnd"/>
            <w:r w:rsidRPr="002B66CF">
              <w:rPr>
                <w:sz w:val="20"/>
                <w:szCs w:val="20"/>
              </w:rPr>
              <w:t xml:space="preserve"> eigen waarden en overtuigingen</w:t>
            </w:r>
          </w:p>
          <w:p w14:paraId="24957942" w14:textId="77777777" w:rsidR="003F3E74" w:rsidRDefault="002F70F3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vergelijkt</w:t>
            </w:r>
            <w:proofErr w:type="gramEnd"/>
            <w:r w:rsidRPr="002B66CF">
              <w:rPr>
                <w:sz w:val="20"/>
                <w:szCs w:val="20"/>
              </w:rPr>
              <w:t xml:space="preserve"> deze met de onderwijsvisie van de school</w:t>
            </w:r>
          </w:p>
          <w:p w14:paraId="12FE5C9D" w14:textId="77777777" w:rsidR="003F3E74" w:rsidRDefault="002F70F3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stelt</w:t>
            </w:r>
            <w:proofErr w:type="gramEnd"/>
            <w:r w:rsidRPr="002B66CF">
              <w:rPr>
                <w:sz w:val="20"/>
                <w:szCs w:val="20"/>
              </w:rPr>
              <w:t xml:space="preserve"> zich begeleidbaar op</w:t>
            </w:r>
          </w:p>
          <w:p w14:paraId="627B94FC" w14:textId="1317CC1E" w:rsidR="007E2AF1" w:rsidRPr="002B66CF" w:rsidRDefault="002F70F3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bewaakt</w:t>
            </w:r>
            <w:proofErr w:type="gramEnd"/>
            <w:r w:rsidRPr="002B66CF">
              <w:rPr>
                <w:sz w:val="20"/>
                <w:szCs w:val="20"/>
              </w:rPr>
              <w:t xml:space="preserve"> de eigen grenzen (pro2.2)</w:t>
            </w:r>
          </w:p>
        </w:tc>
      </w:tr>
      <w:tr w:rsidR="007E2AF1" w14:paraId="645068F3" w14:textId="77777777" w:rsidTr="000C4E56">
        <w:tc>
          <w:tcPr>
            <w:tcW w:w="1940" w:type="dxa"/>
            <w:vMerge w:val="restart"/>
          </w:tcPr>
          <w:p w14:paraId="49D78C15" w14:textId="77777777" w:rsidR="007E2AF1" w:rsidRPr="002B66CF" w:rsidRDefault="007E2AF1">
            <w:pPr>
              <w:rPr>
                <w:b/>
                <w:bCs/>
                <w:sz w:val="20"/>
                <w:szCs w:val="20"/>
              </w:rPr>
            </w:pPr>
            <w:r w:rsidRPr="002B66CF">
              <w:rPr>
                <w:b/>
                <w:bCs/>
                <w:sz w:val="20"/>
                <w:szCs w:val="20"/>
              </w:rPr>
              <w:t>Beroepstaak 6</w:t>
            </w:r>
          </w:p>
          <w:p w14:paraId="51E6CFBD" w14:textId="278E2B97" w:rsidR="007E2AF1" w:rsidRPr="002B66CF" w:rsidRDefault="007E2AF1">
            <w:pPr>
              <w:rPr>
                <w:b/>
                <w:bCs/>
                <w:sz w:val="20"/>
                <w:szCs w:val="20"/>
              </w:rPr>
            </w:pPr>
            <w:r w:rsidRPr="002B66CF">
              <w:rPr>
                <w:sz w:val="20"/>
                <w:szCs w:val="20"/>
              </w:rPr>
              <w:t>De leraar betrekt theoretische en praktijkgegevens bij het eigen professioneel handelen</w:t>
            </w:r>
          </w:p>
        </w:tc>
        <w:tc>
          <w:tcPr>
            <w:tcW w:w="2316" w:type="dxa"/>
          </w:tcPr>
          <w:p w14:paraId="1EBC607A" w14:textId="05373730" w:rsidR="007E2AF1" w:rsidRPr="002B66CF" w:rsidRDefault="007E2AF1">
            <w:pPr>
              <w:rPr>
                <w:sz w:val="20"/>
                <w:szCs w:val="20"/>
              </w:rPr>
            </w:pPr>
            <w:r w:rsidRPr="002B66CF">
              <w:rPr>
                <w:sz w:val="20"/>
                <w:szCs w:val="20"/>
              </w:rPr>
              <w:t>Literatuur gebruiken</w:t>
            </w:r>
          </w:p>
        </w:tc>
        <w:tc>
          <w:tcPr>
            <w:tcW w:w="7226" w:type="dxa"/>
          </w:tcPr>
          <w:p w14:paraId="157EAC2E" w14:textId="77777777" w:rsidR="003F3E74" w:rsidRDefault="002F70F3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zoekt</w:t>
            </w:r>
            <w:proofErr w:type="gramEnd"/>
            <w:r w:rsidRPr="002B66CF">
              <w:rPr>
                <w:sz w:val="20"/>
                <w:szCs w:val="20"/>
              </w:rPr>
              <w:t xml:space="preserve"> methodisch naar literatuur om praktijkvragen beter te begrijpen</w:t>
            </w:r>
          </w:p>
          <w:p w14:paraId="14D8E24A" w14:textId="77777777" w:rsidR="003F3E74" w:rsidRDefault="002F70F3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beoordeelt</w:t>
            </w:r>
            <w:proofErr w:type="gramEnd"/>
            <w:r w:rsidRPr="002B66CF">
              <w:rPr>
                <w:sz w:val="20"/>
                <w:szCs w:val="20"/>
              </w:rPr>
              <w:t xml:space="preserve"> deze op praktische relevantie en/of methodische kwaliteit</w:t>
            </w:r>
          </w:p>
          <w:p w14:paraId="3BCDE17E" w14:textId="1CB63340" w:rsidR="007E2AF1" w:rsidRPr="002B66CF" w:rsidRDefault="002F70F3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verwijst</w:t>
            </w:r>
            <w:proofErr w:type="gramEnd"/>
            <w:r w:rsidRPr="002B66CF">
              <w:rPr>
                <w:sz w:val="20"/>
                <w:szCs w:val="20"/>
              </w:rPr>
              <w:t xml:space="preserve"> er correct naar (pro.3.2)</w:t>
            </w:r>
          </w:p>
        </w:tc>
      </w:tr>
      <w:tr w:rsidR="007E2AF1" w14:paraId="1576585C" w14:textId="77777777" w:rsidTr="000C4E56">
        <w:tc>
          <w:tcPr>
            <w:tcW w:w="1940" w:type="dxa"/>
            <w:vMerge/>
          </w:tcPr>
          <w:p w14:paraId="175E1DC2" w14:textId="77777777" w:rsidR="007E2AF1" w:rsidRPr="002B66CF" w:rsidRDefault="007E2A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</w:tcPr>
          <w:p w14:paraId="10A84AE9" w14:textId="22F370E5" w:rsidR="007E2AF1" w:rsidRPr="002B66CF" w:rsidRDefault="007E2AF1">
            <w:pPr>
              <w:rPr>
                <w:sz w:val="20"/>
                <w:szCs w:val="20"/>
              </w:rPr>
            </w:pPr>
            <w:r w:rsidRPr="002B66CF">
              <w:rPr>
                <w:sz w:val="20"/>
                <w:szCs w:val="20"/>
              </w:rPr>
              <w:t>Gegevens verzamelen, interpreteren en laten doorwerken</w:t>
            </w:r>
          </w:p>
        </w:tc>
        <w:tc>
          <w:tcPr>
            <w:tcW w:w="7226" w:type="dxa"/>
          </w:tcPr>
          <w:p w14:paraId="2ACE7886" w14:textId="77777777" w:rsidR="003F3E74" w:rsidRDefault="002F70F3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ontwerpt</w:t>
            </w:r>
            <w:proofErr w:type="gramEnd"/>
            <w:r w:rsidRPr="002B66CF">
              <w:rPr>
                <w:sz w:val="20"/>
                <w:szCs w:val="20"/>
              </w:rPr>
              <w:t xml:space="preserve"> naar aanleiding van een eigen praktijkvraag een interventie</w:t>
            </w:r>
          </w:p>
          <w:p w14:paraId="0C68B490" w14:textId="77777777" w:rsidR="003F3E74" w:rsidRDefault="002F70F3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voert</w:t>
            </w:r>
            <w:proofErr w:type="gramEnd"/>
            <w:r w:rsidRPr="002B66CF">
              <w:rPr>
                <w:sz w:val="20"/>
                <w:szCs w:val="20"/>
              </w:rPr>
              <w:t xml:space="preserve"> deze uit in de eigen lespraktijk</w:t>
            </w:r>
          </w:p>
          <w:p w14:paraId="234E7F4C" w14:textId="45C0B190" w:rsidR="007E2AF1" w:rsidRPr="002B66CF" w:rsidRDefault="002F70F3" w:rsidP="00D036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2B66CF">
              <w:rPr>
                <w:sz w:val="20"/>
                <w:szCs w:val="20"/>
              </w:rPr>
              <w:t>evalueert</w:t>
            </w:r>
            <w:proofErr w:type="gramEnd"/>
            <w:r w:rsidRPr="002B66CF">
              <w:rPr>
                <w:sz w:val="20"/>
                <w:szCs w:val="20"/>
              </w:rPr>
              <w:t xml:space="preserve"> de opbrengsten (pro. 4.2)</w:t>
            </w:r>
          </w:p>
        </w:tc>
      </w:tr>
    </w:tbl>
    <w:p w14:paraId="3905611F" w14:textId="77777777" w:rsidR="009575F3" w:rsidRPr="009575F3" w:rsidRDefault="009575F3" w:rsidP="00583E37">
      <w:pPr>
        <w:rPr>
          <w:b/>
          <w:bCs/>
          <w:sz w:val="40"/>
          <w:szCs w:val="40"/>
        </w:rPr>
      </w:pPr>
    </w:p>
    <w:sectPr w:rsidR="009575F3" w:rsidRPr="009575F3" w:rsidSect="00583E37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1250"/>
    <w:multiLevelType w:val="hybridMultilevel"/>
    <w:tmpl w:val="C5ACE272"/>
    <w:lvl w:ilvl="0" w:tplc="B32AC5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58"/>
    <w:rsid w:val="00002F57"/>
    <w:rsid w:val="00031A05"/>
    <w:rsid w:val="000B515E"/>
    <w:rsid w:val="000C056C"/>
    <w:rsid w:val="000C4E56"/>
    <w:rsid w:val="001E6658"/>
    <w:rsid w:val="002B66CF"/>
    <w:rsid w:val="002F70F3"/>
    <w:rsid w:val="00333D32"/>
    <w:rsid w:val="00396B60"/>
    <w:rsid w:val="003F3E74"/>
    <w:rsid w:val="00572DA1"/>
    <w:rsid w:val="00583E37"/>
    <w:rsid w:val="006E2ED0"/>
    <w:rsid w:val="007B5596"/>
    <w:rsid w:val="007E2AF1"/>
    <w:rsid w:val="009222B6"/>
    <w:rsid w:val="009575F3"/>
    <w:rsid w:val="009C40EE"/>
    <w:rsid w:val="00A27387"/>
    <w:rsid w:val="00B0333C"/>
    <w:rsid w:val="00B46CC8"/>
    <w:rsid w:val="00C65ED7"/>
    <w:rsid w:val="00CB7972"/>
    <w:rsid w:val="00D0366E"/>
    <w:rsid w:val="00DA0955"/>
    <w:rsid w:val="00E106F1"/>
    <w:rsid w:val="00F37B67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36C3"/>
  <w15:chartTrackingRefBased/>
  <w15:docId w15:val="{40B19ABF-8E7D-4C8D-B453-FEDD5156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5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3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493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Mol, R.L. (Robert)</dc:creator>
  <cp:keywords/>
  <dc:description/>
  <cp:lastModifiedBy>Mol, R.L. (Robert)</cp:lastModifiedBy>
  <cp:revision>27</cp:revision>
  <dcterms:created xsi:type="dcterms:W3CDTF">2022-09-07T05:53:00Z</dcterms:created>
  <dcterms:modified xsi:type="dcterms:W3CDTF">2022-09-07T06:18:00Z</dcterms:modified>
</cp:coreProperties>
</file>